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4A" w:rsidRPr="00795955" w:rsidRDefault="00E5214A" w:rsidP="00E5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CD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777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  <w:r w:rsidRPr="00DB0E1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 программа по устранению  заикания у детей дошкольного возраста в условиях Центра </w:t>
            </w:r>
            <w:proofErr w:type="spellStart"/>
            <w:r w:rsidRPr="00DB0E19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B0E1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</w:tc>
      </w:tr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777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Полюх</w:t>
            </w:r>
            <w:proofErr w:type="spellEnd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77" w:type="dxa"/>
          </w:tcPr>
          <w:p w:rsidR="00E5214A" w:rsidRPr="00795955" w:rsidRDefault="00E5214A" w:rsidP="001275F2">
            <w:pPr>
              <w:pStyle w:val="a4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плавной интонационно окрашенной речи у заикающихся детей 3-6 года жизни.</w:t>
            </w:r>
          </w:p>
        </w:tc>
      </w:tr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77" w:type="dxa"/>
          </w:tcPr>
          <w:p w:rsidR="00E5214A" w:rsidRPr="004802F4" w:rsidRDefault="00E5214A" w:rsidP="001275F2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2F4">
              <w:rPr>
                <w:rFonts w:ascii="Times New Roman" w:hAnsi="Times New Roman" w:cs="Times New Roman"/>
                <w:sz w:val="24"/>
                <w:szCs w:val="24"/>
              </w:rPr>
              <w:t>ормализация общего и речевого поведения детей с учетом возрастных психофизиологических особенностей и формирование навыков пользования самостоятельной речью без заикания.</w:t>
            </w:r>
          </w:p>
        </w:tc>
      </w:tr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Организация, в которой проводилась апробация программы</w:t>
            </w:r>
          </w:p>
        </w:tc>
        <w:tc>
          <w:tcPr>
            <w:tcW w:w="5777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 психолого-педагогической, медицинской и социальной помощи»</w:t>
            </w:r>
          </w:p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иколаевска-на-Амуре Хабаровского края (МБУ ЦППМСП г. Николаевска-на-Амуре)</w:t>
            </w:r>
          </w:p>
        </w:tc>
      </w:tr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777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логопедической  коррекционно-развивающей программе</w:t>
            </w:r>
            <w:r w:rsidRPr="00DB0E19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 заикания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 являются дети 3-6</w:t>
            </w: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E5214A" w:rsidRPr="00795955" w:rsidTr="001275F2">
        <w:tc>
          <w:tcPr>
            <w:tcW w:w="3794" w:type="dxa"/>
          </w:tcPr>
          <w:p w:rsidR="00E5214A" w:rsidRPr="00795955" w:rsidRDefault="00E5214A" w:rsidP="00127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5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программы</w:t>
            </w:r>
          </w:p>
        </w:tc>
        <w:tc>
          <w:tcPr>
            <w:tcW w:w="5777" w:type="dxa"/>
          </w:tcPr>
          <w:p w:rsidR="00E5214A" w:rsidRPr="00795955" w:rsidRDefault="00E5214A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учебный год. </w:t>
            </w: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 одного занятия 30-40</w:t>
            </w: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 минут. В структуру программы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логопедическое обследование.</w:t>
            </w:r>
          </w:p>
        </w:tc>
      </w:tr>
    </w:tbl>
    <w:p w:rsidR="00E5214A" w:rsidRPr="00795955" w:rsidRDefault="00E5214A" w:rsidP="00E5214A">
      <w:pPr>
        <w:rPr>
          <w:rFonts w:ascii="Times New Roman" w:hAnsi="Times New Roman" w:cs="Times New Roman"/>
          <w:sz w:val="24"/>
          <w:szCs w:val="24"/>
        </w:rPr>
      </w:pPr>
    </w:p>
    <w:p w:rsidR="00717318" w:rsidRDefault="00717318"/>
    <w:sectPr w:rsidR="00717318" w:rsidSect="007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5214A"/>
    <w:rsid w:val="00717318"/>
    <w:rsid w:val="00E5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214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52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2017-06-01T06:15:00Z</dcterms:created>
  <dcterms:modified xsi:type="dcterms:W3CDTF">2017-06-01T06:15:00Z</dcterms:modified>
</cp:coreProperties>
</file>